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365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泰山学院教育发展基金会实物捐赠</w:t>
      </w:r>
    </w:p>
    <w:p w14:paraId="2344D61C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验收入库登记表</w:t>
      </w:r>
    </w:p>
    <w:p w14:paraId="4D2392A6"/>
    <w:tbl>
      <w:tblPr>
        <w:tblStyle w:val="3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77"/>
        <w:gridCol w:w="2860"/>
        <w:gridCol w:w="1620"/>
        <w:gridCol w:w="2503"/>
      </w:tblGrid>
      <w:tr w14:paraId="42E7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22" w:type="dxa"/>
            <w:gridSpan w:val="5"/>
            <w:vAlign w:val="center"/>
          </w:tcPr>
          <w:p w14:paraId="225C4872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捐赠实物信息</w:t>
            </w:r>
          </w:p>
        </w:tc>
      </w:tr>
      <w:tr w14:paraId="60CC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62" w:type="dxa"/>
            <w:vAlign w:val="center"/>
          </w:tcPr>
          <w:p w14:paraId="71E5DB05">
            <w:pPr>
              <w:widowControl/>
              <w:jc w:val="center"/>
            </w:pPr>
            <w:r>
              <w:rPr>
                <w:rFonts w:hint="eastAsia"/>
              </w:rPr>
              <w:t>捐赠实物</w:t>
            </w:r>
          </w:p>
          <w:p w14:paraId="63C6AEED">
            <w:pPr>
              <w:widowControl/>
              <w:jc w:val="center"/>
            </w:pPr>
            <w:r>
              <w:rPr>
                <w:rFonts w:hint="eastAsia"/>
              </w:rPr>
              <w:t>名    称</w:t>
            </w:r>
          </w:p>
        </w:tc>
        <w:tc>
          <w:tcPr>
            <w:tcW w:w="7160" w:type="dxa"/>
            <w:gridSpan w:val="4"/>
            <w:vAlign w:val="center"/>
          </w:tcPr>
          <w:p w14:paraId="1433F445">
            <w:pPr>
              <w:widowControl/>
              <w:jc w:val="center"/>
            </w:pPr>
          </w:p>
        </w:tc>
      </w:tr>
      <w:tr w14:paraId="6CA9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62" w:type="dxa"/>
            <w:vAlign w:val="center"/>
          </w:tcPr>
          <w:p w14:paraId="0429BEB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数量、价值</w:t>
            </w:r>
          </w:p>
        </w:tc>
        <w:tc>
          <w:tcPr>
            <w:tcW w:w="7160" w:type="dxa"/>
            <w:gridSpan w:val="4"/>
            <w:vAlign w:val="center"/>
          </w:tcPr>
          <w:p w14:paraId="272C4BC2">
            <w:pPr>
              <w:widowControl/>
              <w:jc w:val="center"/>
            </w:pPr>
          </w:p>
        </w:tc>
      </w:tr>
      <w:tr w14:paraId="18E2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22" w:type="dxa"/>
            <w:gridSpan w:val="5"/>
            <w:vAlign w:val="center"/>
          </w:tcPr>
          <w:p w14:paraId="32F7E139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捐赠者信息</w:t>
            </w:r>
          </w:p>
        </w:tc>
      </w:tr>
      <w:tr w14:paraId="5C87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39" w:type="dxa"/>
            <w:gridSpan w:val="2"/>
            <w:vAlign w:val="center"/>
          </w:tcPr>
          <w:p w14:paraId="6AEC86F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单位(个人)</w:t>
            </w:r>
          </w:p>
        </w:tc>
        <w:tc>
          <w:tcPr>
            <w:tcW w:w="6983" w:type="dxa"/>
            <w:gridSpan w:val="3"/>
            <w:vAlign w:val="center"/>
          </w:tcPr>
          <w:p w14:paraId="5CE9BEDE">
            <w:pPr>
              <w:widowControl/>
              <w:jc w:val="center"/>
            </w:pPr>
          </w:p>
        </w:tc>
      </w:tr>
      <w:tr w14:paraId="5585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39" w:type="dxa"/>
            <w:gridSpan w:val="2"/>
            <w:vAlign w:val="center"/>
          </w:tcPr>
          <w:p w14:paraId="324AA442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资产来源</w:t>
            </w:r>
          </w:p>
        </w:tc>
        <w:tc>
          <w:tcPr>
            <w:tcW w:w="6983" w:type="dxa"/>
            <w:gridSpan w:val="3"/>
            <w:vAlign w:val="center"/>
          </w:tcPr>
          <w:p w14:paraId="50173215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 xml:space="preserve">□自产 </w:t>
            </w: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购买</w:t>
            </w:r>
          </w:p>
        </w:tc>
      </w:tr>
      <w:tr w14:paraId="20A9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39" w:type="dxa"/>
            <w:gridSpan w:val="2"/>
            <w:vAlign w:val="center"/>
          </w:tcPr>
          <w:p w14:paraId="4766ADE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捐赠者性质</w:t>
            </w:r>
          </w:p>
        </w:tc>
        <w:tc>
          <w:tcPr>
            <w:tcW w:w="6983" w:type="dxa"/>
            <w:gridSpan w:val="3"/>
            <w:vAlign w:val="center"/>
          </w:tcPr>
          <w:p w14:paraId="2BDDD035">
            <w:pPr>
              <w:widowControl/>
              <w:jc w:val="center"/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 xml:space="preserve">境内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 xml:space="preserve">境外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 xml:space="preserve">自然人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>法人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>校友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>合作单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位</w:t>
            </w:r>
          </w:p>
        </w:tc>
      </w:tr>
      <w:tr w14:paraId="5DBF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9" w:type="dxa"/>
            <w:gridSpan w:val="2"/>
            <w:vAlign w:val="center"/>
          </w:tcPr>
          <w:p w14:paraId="731F4466">
            <w:pPr>
              <w:widowControl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验收日期</w:t>
            </w:r>
          </w:p>
        </w:tc>
        <w:tc>
          <w:tcPr>
            <w:tcW w:w="2860" w:type="dxa"/>
            <w:vAlign w:val="center"/>
          </w:tcPr>
          <w:p w14:paraId="595B8BD0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2D0D2F2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>存放地点</w:t>
            </w:r>
          </w:p>
        </w:tc>
        <w:tc>
          <w:tcPr>
            <w:tcW w:w="2503" w:type="dxa"/>
            <w:vAlign w:val="center"/>
          </w:tcPr>
          <w:p w14:paraId="6B75E4C7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>教育发展基金会库房</w:t>
            </w:r>
          </w:p>
        </w:tc>
      </w:tr>
      <w:tr w14:paraId="719E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9" w:type="dxa"/>
            <w:gridSpan w:val="2"/>
            <w:vAlign w:val="center"/>
          </w:tcPr>
          <w:p w14:paraId="219E2276">
            <w:pPr>
              <w:widowControl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验收人</w:t>
            </w:r>
          </w:p>
        </w:tc>
        <w:tc>
          <w:tcPr>
            <w:tcW w:w="6983" w:type="dxa"/>
            <w:gridSpan w:val="3"/>
            <w:vAlign w:val="center"/>
          </w:tcPr>
          <w:p w14:paraId="4209CAFC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</w:tc>
      </w:tr>
      <w:tr w14:paraId="46CE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1639" w:type="dxa"/>
            <w:gridSpan w:val="2"/>
            <w:vAlign w:val="center"/>
          </w:tcPr>
          <w:p w14:paraId="1A356E53">
            <w:pPr>
              <w:widowControl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基金会意见</w:t>
            </w:r>
          </w:p>
        </w:tc>
        <w:tc>
          <w:tcPr>
            <w:tcW w:w="6983" w:type="dxa"/>
            <w:gridSpan w:val="3"/>
            <w:vAlign w:val="center"/>
          </w:tcPr>
          <w:p w14:paraId="5DA0A36B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15303B7C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25BC4375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288A284D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6AF52760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155B50D4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00CD8ED1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5099E350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0FD03968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              </w:t>
            </w:r>
          </w:p>
          <w:p w14:paraId="22BC8513">
            <w:pPr>
              <w:widowControl/>
              <w:wordWrap w:val="0"/>
              <w:spacing w:line="480" w:lineRule="auto"/>
              <w:jc w:val="right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年   月    日   </w:t>
            </w:r>
          </w:p>
          <w:p w14:paraId="38532849">
            <w:pPr>
              <w:widowControl/>
              <w:spacing w:line="480" w:lineRule="auto"/>
              <w:ind w:right="1168"/>
              <w:jc w:val="right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（盖章）   </w:t>
            </w:r>
          </w:p>
        </w:tc>
      </w:tr>
    </w:tbl>
    <w:p w14:paraId="55D305EE">
      <w:pPr>
        <w:rPr>
          <w:rFonts w:ascii="方正大标宋简体" w:hAnsi="方正大标宋简体" w:eastAsia="方正大标宋简体" w:cs="方正大标宋简体"/>
          <w:b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sz w:val="36"/>
          <w:szCs w:val="36"/>
        </w:rPr>
        <w:br w:type="page"/>
      </w:r>
    </w:p>
    <w:p w14:paraId="6E786B9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泰山学院教育发展基金会实物捐赠</w:t>
      </w:r>
    </w:p>
    <w:p w14:paraId="4168649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出库登记表</w:t>
      </w:r>
    </w:p>
    <w:p w14:paraId="0D95473E">
      <w:pPr>
        <w:rPr>
          <w:vanish/>
        </w:rPr>
      </w:pPr>
    </w:p>
    <w:tbl>
      <w:tblPr>
        <w:tblStyle w:val="2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97"/>
        <w:gridCol w:w="1175"/>
        <w:gridCol w:w="793"/>
        <w:gridCol w:w="315"/>
        <w:gridCol w:w="930"/>
        <w:gridCol w:w="300"/>
        <w:gridCol w:w="449"/>
        <w:gridCol w:w="2552"/>
      </w:tblGrid>
      <w:tr w14:paraId="23E84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F09B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捐赠方</w:t>
            </w: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A8DD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C597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资产来源</w:t>
            </w:r>
          </w:p>
        </w:tc>
        <w:tc>
          <w:tcPr>
            <w:tcW w:w="1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FC41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□自产 ☑购买</w:t>
            </w:r>
          </w:p>
        </w:tc>
      </w:tr>
      <w:tr w14:paraId="07CA5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6F7B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验收日期</w:t>
            </w: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C4B6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AAFC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出库</w:t>
            </w: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13AE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</w:p>
        </w:tc>
      </w:tr>
      <w:tr w14:paraId="6319A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</w:tcBorders>
            <w:vAlign w:val="center"/>
          </w:tcPr>
          <w:p w14:paraId="6DC5EED8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b/>
                <w:bCs/>
                <w:sz w:val="24"/>
                <w:szCs w:val="24"/>
                <w:shd w:val="clear" w:color="auto" w:fill="FFFFFF"/>
              </w:rPr>
              <w:t>捐赠</w:t>
            </w:r>
            <w:r>
              <w:rPr>
                <w:rFonts w:hint="eastAsia" w:ascii="宋体" w:hAnsi="宋体" w:cs="微软雅黑"/>
                <w:b/>
                <w:bCs/>
                <w:sz w:val="24"/>
                <w:szCs w:val="24"/>
                <w:shd w:val="clear" w:color="auto" w:fill="FFFFFF"/>
              </w:rPr>
              <w:t>物资</w:t>
            </w:r>
            <w:r>
              <w:rPr>
                <w:rFonts w:ascii="宋体" w:hAnsi="宋体" w:cs="微软雅黑"/>
                <w:b/>
                <w:bCs/>
                <w:sz w:val="24"/>
                <w:szCs w:val="24"/>
                <w:shd w:val="clear" w:color="auto" w:fill="FFFFFF"/>
              </w:rPr>
              <w:t>明细</w:t>
            </w:r>
          </w:p>
        </w:tc>
      </w:tr>
      <w:tr w14:paraId="41A1A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" w:type="pct"/>
            <w:vAlign w:val="center"/>
          </w:tcPr>
          <w:p w14:paraId="721E22CB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61" w:type="pct"/>
            <w:vAlign w:val="center"/>
          </w:tcPr>
          <w:p w14:paraId="3FEEB7D1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实物名称</w:t>
            </w:r>
          </w:p>
        </w:tc>
        <w:tc>
          <w:tcPr>
            <w:tcW w:w="690" w:type="pct"/>
            <w:vAlign w:val="center"/>
          </w:tcPr>
          <w:p w14:paraId="0CBECCDF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规格型号</w:t>
            </w:r>
          </w:p>
        </w:tc>
        <w:tc>
          <w:tcPr>
            <w:tcW w:w="650" w:type="pct"/>
            <w:gridSpan w:val="2"/>
            <w:vAlign w:val="center"/>
          </w:tcPr>
          <w:p w14:paraId="7A864BD5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546" w:type="pct"/>
            <w:tcBorders>
              <w:right w:val="single" w:color="auto" w:sz="4" w:space="0"/>
            </w:tcBorders>
            <w:vAlign w:val="center"/>
          </w:tcPr>
          <w:p w14:paraId="5B2CF588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439" w:type="pct"/>
            <w:gridSpan w:val="2"/>
            <w:tcBorders>
              <w:right w:val="single" w:color="auto" w:sz="4" w:space="0"/>
            </w:tcBorders>
            <w:vAlign w:val="center"/>
          </w:tcPr>
          <w:p w14:paraId="458C0782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总价</w:t>
            </w:r>
          </w:p>
        </w:tc>
        <w:tc>
          <w:tcPr>
            <w:tcW w:w="1498" w:type="pct"/>
            <w:tcBorders>
              <w:left w:val="single" w:color="auto" w:sz="4" w:space="0"/>
            </w:tcBorders>
            <w:vAlign w:val="center"/>
          </w:tcPr>
          <w:p w14:paraId="645099F2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存放地点</w:t>
            </w:r>
          </w:p>
        </w:tc>
      </w:tr>
      <w:tr w14:paraId="3DBC0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" w:type="pct"/>
            <w:vAlign w:val="center"/>
          </w:tcPr>
          <w:p w14:paraId="237488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14:paraId="3790E8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637F79B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2FD2A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right w:val="single" w:color="auto" w:sz="4" w:space="0"/>
            </w:tcBorders>
            <w:vAlign w:val="center"/>
          </w:tcPr>
          <w:p w14:paraId="5E78AC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right w:val="single" w:color="auto" w:sz="4" w:space="0"/>
            </w:tcBorders>
            <w:vAlign w:val="center"/>
          </w:tcPr>
          <w:p w14:paraId="73C01D3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8" w:type="pct"/>
            <w:tcBorders>
              <w:left w:val="single" w:color="auto" w:sz="4" w:space="0"/>
            </w:tcBorders>
            <w:vAlign w:val="center"/>
          </w:tcPr>
          <w:p w14:paraId="7FCD1A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</w:tr>
      <w:tr w14:paraId="19959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" w:type="pct"/>
            <w:vAlign w:val="center"/>
          </w:tcPr>
          <w:p w14:paraId="4F1AA8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61" w:type="pct"/>
            <w:vAlign w:val="center"/>
          </w:tcPr>
          <w:p w14:paraId="204504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0EBACF1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7D9E4B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right w:val="single" w:color="auto" w:sz="4" w:space="0"/>
            </w:tcBorders>
            <w:vAlign w:val="center"/>
          </w:tcPr>
          <w:p w14:paraId="3AEF05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right w:val="single" w:color="auto" w:sz="4" w:space="0"/>
            </w:tcBorders>
            <w:vAlign w:val="center"/>
          </w:tcPr>
          <w:p w14:paraId="29F968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8" w:type="pct"/>
            <w:tcBorders>
              <w:left w:val="single" w:color="auto" w:sz="4" w:space="0"/>
            </w:tcBorders>
            <w:vAlign w:val="center"/>
          </w:tcPr>
          <w:p w14:paraId="32EC4F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</w:tr>
      <w:tr w14:paraId="7DE39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" w:type="pct"/>
            <w:vAlign w:val="center"/>
          </w:tcPr>
          <w:p w14:paraId="77F893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61" w:type="pct"/>
            <w:vAlign w:val="center"/>
          </w:tcPr>
          <w:p w14:paraId="45A94E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69CA68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795179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right w:val="single" w:color="auto" w:sz="4" w:space="0"/>
            </w:tcBorders>
            <w:vAlign w:val="center"/>
          </w:tcPr>
          <w:p w14:paraId="0239AD1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right w:val="single" w:color="auto" w:sz="4" w:space="0"/>
            </w:tcBorders>
            <w:vAlign w:val="center"/>
          </w:tcPr>
          <w:p w14:paraId="596B5BC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8" w:type="pct"/>
            <w:tcBorders>
              <w:left w:val="single" w:color="auto" w:sz="4" w:space="0"/>
            </w:tcBorders>
            <w:vAlign w:val="center"/>
          </w:tcPr>
          <w:p w14:paraId="7C7A6F8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</w:tr>
      <w:tr w14:paraId="03569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87A7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接收单位</w:t>
            </w:r>
          </w:p>
        </w:tc>
        <w:tc>
          <w:tcPr>
            <w:tcW w:w="115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2A5D42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1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A16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接收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  <w:p w14:paraId="186E8B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4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4954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DD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BA9D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接收单位</w:t>
            </w:r>
          </w:p>
          <w:p w14:paraId="4AC710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2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1A1C1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1F3B28D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本单位保证按照捐赠协议及捐赠方意愿，保管、使用捐赠物资。 </w:t>
            </w:r>
          </w:p>
          <w:p w14:paraId="056477FA">
            <w:pPr>
              <w:spacing w:line="360" w:lineRule="auto"/>
              <w:ind w:firstLine="480" w:firstLineChars="20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1A43FC67">
            <w:pPr>
              <w:spacing w:line="360" w:lineRule="auto"/>
              <w:ind w:firstLine="480" w:firstLineChars="20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50DDC810">
            <w:pPr>
              <w:spacing w:line="36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月    日     </w:t>
            </w:r>
          </w:p>
          <w:p w14:paraId="03E51D38">
            <w:pPr>
              <w:spacing w:line="360" w:lineRule="auto"/>
              <w:ind w:firstLine="584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（盖章） </w:t>
            </w:r>
            <w:r>
              <w:rPr>
                <w:rFonts w:ascii="宋体"/>
                <w:color w:val="000000"/>
                <w:spacing w:val="26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   </w:t>
            </w:r>
          </w:p>
        </w:tc>
      </w:tr>
      <w:tr w14:paraId="770F0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174" w:type="pct"/>
            <w:gridSpan w:val="2"/>
            <w:tcBorders>
              <w:top w:val="single" w:color="auto" w:sz="4" w:space="0"/>
            </w:tcBorders>
            <w:vAlign w:val="center"/>
          </w:tcPr>
          <w:p w14:paraId="5A8F95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基金会</w:t>
            </w:r>
          </w:p>
          <w:p w14:paraId="4F967A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3825" w:type="pct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D3D1661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</w:t>
            </w:r>
          </w:p>
          <w:p w14:paraId="55C4DA6E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65F595B8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45B231C3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  月    日  </w:t>
            </w:r>
          </w:p>
          <w:p w14:paraId="5A77DB49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 </w:t>
            </w:r>
            <w:r>
              <w:rPr>
                <w:rFonts w:ascii="宋体"/>
                <w:color w:val="000000"/>
                <w:spacing w:val="26"/>
                <w:sz w:val="24"/>
              </w:rPr>
              <w:t xml:space="preserve">                      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（盖章）   </w:t>
            </w:r>
          </w:p>
        </w:tc>
      </w:tr>
    </w:tbl>
    <w:p w14:paraId="3983D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EC2FCAFC-64CB-45AF-8377-A71FCCA6F74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5812F19-4DC4-456B-B8B6-572AE7D5C74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13CA974-E562-4694-8754-7EF7A1C211E7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E1E3616E-6E98-43EF-B69D-E6B5C34DF2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MjEyMzljZWJmZWVkMmVlY2JiYjhlMTZkMjdkZjAifQ=="/>
  </w:docVars>
  <w:rsids>
    <w:rsidRoot w:val="6EE8061B"/>
    <w:rsid w:val="000B5F34"/>
    <w:rsid w:val="00154CC7"/>
    <w:rsid w:val="00281C24"/>
    <w:rsid w:val="0058459D"/>
    <w:rsid w:val="008A6B8F"/>
    <w:rsid w:val="009E2D50"/>
    <w:rsid w:val="00A821EC"/>
    <w:rsid w:val="00B3453B"/>
    <w:rsid w:val="30387E1E"/>
    <w:rsid w:val="45AF2C20"/>
    <w:rsid w:val="51C24901"/>
    <w:rsid w:val="55217522"/>
    <w:rsid w:val="561757B4"/>
    <w:rsid w:val="57BC56E9"/>
    <w:rsid w:val="590F47AE"/>
    <w:rsid w:val="5A8267F6"/>
    <w:rsid w:val="6ECE0088"/>
    <w:rsid w:val="6EE8061B"/>
    <w:rsid w:val="7B2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286</Characters>
  <Lines>4</Lines>
  <Paragraphs>1</Paragraphs>
  <TotalTime>489</TotalTime>
  <ScaleCrop>false</ScaleCrop>
  <LinksUpToDate>false</LinksUpToDate>
  <CharactersWithSpaces>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2024-08-08T03:05:00Z</dcterms:created>
  <dc:creator>张文静</dc:creator>
  <cp:lastModifiedBy>Annie</cp:lastModifiedBy>
  <cp:lastPrinted>2024-12-17T01:11:00Z</cp:lastPrinted>
  <dcterms:modified xsi:type="dcterms:W3CDTF">2025-02-28T01:29:28Z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6DD5028AAD234524AFE32183C1B8B0BE_11</vt:lpwstr>
  </property>
  <property fmtid="{D5CDD505-2E9C-101B-9397-08002B2CF9AE}" pid="4" name="KSOTemplateDocerSaveRecord">
    <vt:lpwstr>eyJoZGlkIjoiMjljMjEyMzljZWJmZWVkMmVlY2JiYjhlMTZkMjdkZjAiLCJ1c2VySWQiOiI2MDE4MDc4ODYifQ==</vt:lpwstr>
  </property>
</Properties>
</file>